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F318" w14:textId="2BD4FF7C" w:rsidR="0045340A" w:rsidRPr="0045340A" w:rsidRDefault="0045340A" w:rsidP="0045340A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5340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</w:t>
      </w:r>
    </w:p>
    <w:p w14:paraId="1411B694" w14:textId="6C27CF8B" w:rsidR="0045340A" w:rsidRPr="00414124" w:rsidRDefault="0045340A" w:rsidP="0045340A">
      <w:pPr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414124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中国农业产业化龙头企业协会</w:t>
      </w:r>
    </w:p>
    <w:p w14:paraId="3DAD632D" w14:textId="5D37A0D1" w:rsidR="00C122CE" w:rsidRDefault="0045340A" w:rsidP="0045340A">
      <w:pPr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 w:rsidRPr="00414124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中国专利奖申报信息登记表</w:t>
      </w:r>
    </w:p>
    <w:p w14:paraId="3A216BC3" w14:textId="044EB2AD" w:rsidR="0045340A" w:rsidRDefault="0045340A" w:rsidP="0045340A">
      <w:pPr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</w:p>
    <w:p w14:paraId="5A293FAF" w14:textId="3ACD2C43" w:rsidR="0045340A" w:rsidRPr="0045340A" w:rsidRDefault="0045340A" w:rsidP="0045340A">
      <w:pPr>
        <w:rPr>
          <w:sz w:val="28"/>
          <w:szCs w:val="28"/>
          <w:u w:val="single"/>
        </w:rPr>
      </w:pPr>
      <w:r w:rsidRPr="0045340A">
        <w:rPr>
          <w:rFonts w:hint="eastAsia"/>
          <w:sz w:val="28"/>
          <w:szCs w:val="28"/>
        </w:rPr>
        <w:t>申报单位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</w:t>
      </w:r>
      <w:r w:rsidRPr="0045340A">
        <w:rPr>
          <w:rFonts w:hint="eastAsia"/>
          <w:sz w:val="28"/>
          <w:szCs w:val="28"/>
        </w:rPr>
        <w:t>（加盖公章）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417"/>
        <w:gridCol w:w="1396"/>
        <w:gridCol w:w="1660"/>
      </w:tblGrid>
      <w:tr w:rsidR="0045340A" w:rsidRPr="0045340A" w14:paraId="745B9DAB" w14:textId="77777777" w:rsidTr="0045340A">
        <w:tc>
          <w:tcPr>
            <w:tcW w:w="1129" w:type="dxa"/>
          </w:tcPr>
          <w:p w14:paraId="390785CB" w14:textId="2F2FD8A7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  <w:r w:rsidRPr="0045340A">
              <w:rPr>
                <w:rFonts w:hint="eastAsia"/>
                <w:sz w:val="28"/>
                <w:szCs w:val="28"/>
              </w:rPr>
              <w:t>专利号</w:t>
            </w:r>
          </w:p>
        </w:tc>
        <w:tc>
          <w:tcPr>
            <w:tcW w:w="2694" w:type="dxa"/>
          </w:tcPr>
          <w:p w14:paraId="70A497EE" w14:textId="1EDA9D03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  <w:r w:rsidRPr="0045340A">
              <w:rPr>
                <w:rFonts w:hint="eastAsia"/>
                <w:sz w:val="28"/>
                <w:szCs w:val="28"/>
              </w:rPr>
              <w:t>专利名称</w:t>
            </w:r>
          </w:p>
        </w:tc>
        <w:tc>
          <w:tcPr>
            <w:tcW w:w="1417" w:type="dxa"/>
          </w:tcPr>
          <w:p w14:paraId="756587D5" w14:textId="43C64046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  <w:r w:rsidRPr="0045340A">
              <w:rPr>
                <w:rFonts w:hint="eastAsia"/>
                <w:sz w:val="28"/>
                <w:szCs w:val="28"/>
              </w:rPr>
              <w:t>专利权人</w:t>
            </w:r>
          </w:p>
        </w:tc>
        <w:tc>
          <w:tcPr>
            <w:tcW w:w="1396" w:type="dxa"/>
          </w:tcPr>
          <w:p w14:paraId="5318F8AE" w14:textId="279CA283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  <w:r w:rsidRPr="0045340A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660" w:type="dxa"/>
          </w:tcPr>
          <w:p w14:paraId="00090042" w14:textId="3F133057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  <w:r w:rsidRPr="0045340A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45340A" w:rsidRPr="0045340A" w14:paraId="3B17BB20" w14:textId="77777777" w:rsidTr="0045340A">
        <w:tc>
          <w:tcPr>
            <w:tcW w:w="1129" w:type="dxa"/>
          </w:tcPr>
          <w:p w14:paraId="79BCA414" w14:textId="77777777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4EF7D97" w14:textId="77777777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2B1DA1C" w14:textId="77777777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7C0905E3" w14:textId="77777777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0133CBA2" w14:textId="77777777" w:rsidR="0045340A" w:rsidRPr="0045340A" w:rsidRDefault="0045340A" w:rsidP="0045340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11DB66" w14:textId="2A0A8B63" w:rsidR="0045340A" w:rsidRPr="006A04A2" w:rsidRDefault="0045340A" w:rsidP="0045340A">
      <w:pPr>
        <w:rPr>
          <w:sz w:val="28"/>
          <w:szCs w:val="28"/>
        </w:rPr>
      </w:pPr>
      <w:r w:rsidRPr="006A04A2">
        <w:rPr>
          <w:rFonts w:hint="eastAsia"/>
          <w:sz w:val="28"/>
          <w:szCs w:val="28"/>
        </w:rPr>
        <w:t>注：1</w:t>
      </w:r>
      <w:r w:rsidRPr="006A04A2">
        <w:rPr>
          <w:sz w:val="28"/>
          <w:szCs w:val="28"/>
        </w:rPr>
        <w:t>.</w:t>
      </w:r>
      <w:r w:rsidRPr="006A04A2">
        <w:rPr>
          <w:rFonts w:hint="eastAsia"/>
          <w:sz w:val="28"/>
          <w:szCs w:val="28"/>
        </w:rPr>
        <w:t>此表由协会会员企业填写。</w:t>
      </w:r>
    </w:p>
    <w:p w14:paraId="71921FBE" w14:textId="66186032" w:rsidR="0045340A" w:rsidRPr="0045340A" w:rsidRDefault="0045340A" w:rsidP="0045340A">
      <w:pPr>
        <w:ind w:firstLineChars="200" w:firstLine="560"/>
        <w:rPr>
          <w:sz w:val="44"/>
          <w:szCs w:val="44"/>
        </w:rPr>
      </w:pPr>
      <w:r w:rsidRPr="006A04A2">
        <w:rPr>
          <w:rFonts w:hint="eastAsia"/>
          <w:sz w:val="28"/>
          <w:szCs w:val="28"/>
        </w:rPr>
        <w:t>2</w:t>
      </w:r>
      <w:r w:rsidRPr="006A04A2">
        <w:rPr>
          <w:sz w:val="28"/>
          <w:szCs w:val="28"/>
        </w:rPr>
        <w:t>.</w:t>
      </w:r>
      <w:r w:rsidR="0016657C" w:rsidRPr="006A04A2">
        <w:rPr>
          <w:rFonts w:hint="eastAsia"/>
          <w:sz w:val="28"/>
          <w:szCs w:val="28"/>
        </w:rPr>
        <w:t>请准确填写联系人信息。</w:t>
      </w:r>
    </w:p>
    <w:sectPr w:rsidR="0045340A" w:rsidRPr="0045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CE"/>
    <w:rsid w:val="0016657C"/>
    <w:rsid w:val="00414124"/>
    <w:rsid w:val="0045340A"/>
    <w:rsid w:val="006A04A2"/>
    <w:rsid w:val="00C1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4E94"/>
  <w15:chartTrackingRefBased/>
  <w15:docId w15:val="{DB563290-41D7-4032-90DA-24737CC1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zxr</dc:creator>
  <cp:keywords/>
  <dc:description/>
  <cp:lastModifiedBy>尹澎</cp:lastModifiedBy>
  <cp:revision>2</cp:revision>
  <dcterms:created xsi:type="dcterms:W3CDTF">2022-09-23T02:41:00Z</dcterms:created>
  <dcterms:modified xsi:type="dcterms:W3CDTF">2022-09-23T02:41:00Z</dcterms:modified>
</cp:coreProperties>
</file>